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CFA" w:rsidRDefault="00781CFA" w:rsidP="00781CFA">
      <w:pPr>
        <w:spacing w:after="0"/>
        <w:jc w:val="center"/>
        <w:rPr>
          <w:rFonts w:ascii="Times New Roman" w:hAnsi="Times New Roman" w:cs="Times New Roman"/>
          <w:b/>
          <w:szCs w:val="28"/>
        </w:rPr>
      </w:pPr>
    </w:p>
    <w:p w:rsidR="0038055A" w:rsidRPr="00781CFA" w:rsidRDefault="0038055A" w:rsidP="00781CFA">
      <w:pPr>
        <w:spacing w:after="0"/>
        <w:jc w:val="center"/>
        <w:rPr>
          <w:rFonts w:ascii="Times New Roman" w:hAnsi="Times New Roman" w:cs="Times New Roman"/>
          <w:b/>
          <w:szCs w:val="28"/>
        </w:rPr>
      </w:pPr>
      <w:r w:rsidRPr="00781CFA">
        <w:rPr>
          <w:rFonts w:ascii="Times New Roman" w:hAnsi="Times New Roman" w:cs="Times New Roman"/>
          <w:b/>
          <w:szCs w:val="28"/>
        </w:rPr>
        <w:t>Интерактивные методы обучения дошкольников</w:t>
      </w:r>
    </w:p>
    <w:p w:rsidR="0038055A"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Микрофон</w:t>
      </w:r>
      <w:r w:rsidRPr="00781CFA">
        <w:rPr>
          <w:rFonts w:ascii="Times New Roman" w:hAnsi="Times New Roman" w:cs="Times New Roman"/>
          <w:szCs w:val="28"/>
        </w:rPr>
        <w:t xml:space="preserve"> — метод работы, в ходе которого дети вместе с воспитателем образуют круг и, передавая друг другу имитированный или игрушечный микрофон, высказывают свои мысли на заданную тему. </w:t>
      </w:r>
    </w:p>
    <w:p w:rsidR="0038055A"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 xml:space="preserve">Дебаты </w:t>
      </w:r>
      <w:r w:rsidRPr="00781CFA">
        <w:rPr>
          <w:rFonts w:ascii="Times New Roman" w:hAnsi="Times New Roman" w:cs="Times New Roman"/>
          <w:szCs w:val="28"/>
        </w:rPr>
        <w:t xml:space="preserve">— метод работы, в ходе которого дети стоят в кругу, высказывают свои мысли на заданную тему, передавая микрофон друг другу, но высказывания обсуждаются: дети задают друг другу вопросы, отвечают на них, ища способ решения проблемы. </w:t>
      </w:r>
    </w:p>
    <w:p w:rsidR="00736122" w:rsidRPr="00781CFA" w:rsidRDefault="0038055A" w:rsidP="00781CFA">
      <w:pPr>
        <w:spacing w:after="0"/>
        <w:rPr>
          <w:rFonts w:ascii="Times New Roman" w:hAnsi="Times New Roman" w:cs="Times New Roman"/>
          <w:szCs w:val="28"/>
        </w:rPr>
      </w:pPr>
      <w:proofErr w:type="gramStart"/>
      <w:r w:rsidRPr="00781CFA">
        <w:rPr>
          <w:rFonts w:ascii="Times New Roman" w:hAnsi="Times New Roman" w:cs="Times New Roman"/>
          <w:b/>
          <w:szCs w:val="28"/>
        </w:rPr>
        <w:t xml:space="preserve">Цепочка </w:t>
      </w:r>
      <w:r w:rsidRPr="00781CFA">
        <w:rPr>
          <w:rFonts w:ascii="Times New Roman" w:hAnsi="Times New Roman" w:cs="Times New Roman"/>
          <w:szCs w:val="28"/>
        </w:rPr>
        <w:t>— метод работы, в ходе которого дети обсуждают задания и вносят</w:t>
      </w:r>
      <w:r w:rsidRPr="00781CFA">
        <w:rPr>
          <w:rFonts w:ascii="Times New Roman" w:hAnsi="Times New Roman" w:cs="Times New Roman"/>
          <w:szCs w:val="28"/>
          <w:shd w:val="clear" w:color="auto" w:fill="F9F8F5"/>
        </w:rPr>
        <w:t xml:space="preserve"> </w:t>
      </w:r>
      <w:r w:rsidRPr="00781CFA">
        <w:rPr>
          <w:rFonts w:ascii="Times New Roman" w:hAnsi="Times New Roman" w:cs="Times New Roman"/>
          <w:szCs w:val="28"/>
        </w:rPr>
        <w:t>свои предложения в имитированный цепочку.</w:t>
      </w:r>
      <w:proofErr w:type="gramEnd"/>
      <w:r w:rsidRPr="00781CFA">
        <w:rPr>
          <w:rFonts w:ascii="Times New Roman" w:hAnsi="Times New Roman" w:cs="Times New Roman"/>
          <w:szCs w:val="28"/>
        </w:rPr>
        <w:t xml:space="preserve"> Например, первый ребенок называет объект, второй — его свойство</w:t>
      </w:r>
      <w:proofErr w:type="gramStart"/>
      <w:r w:rsidRPr="00781CFA">
        <w:rPr>
          <w:rFonts w:ascii="Times New Roman" w:hAnsi="Times New Roman" w:cs="Times New Roman"/>
          <w:szCs w:val="28"/>
        </w:rPr>
        <w:t xml:space="preserve"> ,</w:t>
      </w:r>
      <w:proofErr w:type="gramEnd"/>
      <w:r w:rsidRPr="00781CFA">
        <w:rPr>
          <w:rFonts w:ascii="Times New Roman" w:hAnsi="Times New Roman" w:cs="Times New Roman"/>
          <w:szCs w:val="28"/>
        </w:rPr>
        <w:t xml:space="preserve"> третий — </w:t>
      </w:r>
      <w:bookmarkStart w:id="0" w:name="_GoBack"/>
      <w:bookmarkEnd w:id="0"/>
      <w:r w:rsidRPr="00781CFA">
        <w:rPr>
          <w:rFonts w:ascii="Times New Roman" w:hAnsi="Times New Roman" w:cs="Times New Roman"/>
          <w:szCs w:val="28"/>
        </w:rPr>
        <w:t xml:space="preserve">объект с теми же свойствами. Например, морковь — морковь сладкая — сладким бывает сахар — сахар белый — белым бывает снег… и т.д. </w:t>
      </w:r>
    </w:p>
    <w:p w:rsidR="001F1380"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Синтез мыслей</w:t>
      </w:r>
      <w:r w:rsidRPr="00781CFA">
        <w:rPr>
          <w:rFonts w:ascii="Times New Roman" w:hAnsi="Times New Roman" w:cs="Times New Roman"/>
          <w:szCs w:val="28"/>
        </w:rPr>
        <w:t xml:space="preserve"> — метод работы, в ходе которого дети объединяются в малые группы, выполняя определенное задание, например, рисунок </w:t>
      </w:r>
      <w:r w:rsidR="001F1380" w:rsidRPr="00781CFA">
        <w:rPr>
          <w:rFonts w:ascii="Times New Roman" w:hAnsi="Times New Roman" w:cs="Times New Roman"/>
          <w:szCs w:val="28"/>
        </w:rPr>
        <w:t xml:space="preserve">«Лес». </w:t>
      </w:r>
      <w:r w:rsidRPr="00781CFA">
        <w:rPr>
          <w:rFonts w:ascii="Times New Roman" w:hAnsi="Times New Roman" w:cs="Times New Roman"/>
          <w:szCs w:val="28"/>
        </w:rPr>
        <w:t>Когда одна группа нарисует, то передает рисунок в другую группу, участники которой дорабатывают выполненное задание. По завершению работы составляют общий</w:t>
      </w:r>
      <w:r w:rsidRPr="00781CFA">
        <w:rPr>
          <w:rFonts w:ascii="Times New Roman" w:hAnsi="Times New Roman" w:cs="Times New Roman"/>
          <w:szCs w:val="28"/>
          <w:shd w:val="clear" w:color="auto" w:fill="F9F8F5"/>
        </w:rPr>
        <w:t xml:space="preserve"> </w:t>
      </w:r>
      <w:r w:rsidRPr="00781CFA">
        <w:rPr>
          <w:rFonts w:ascii="Times New Roman" w:hAnsi="Times New Roman" w:cs="Times New Roman"/>
          <w:szCs w:val="28"/>
        </w:rPr>
        <w:t>рассказ о том, что дорисовали и почему.</w:t>
      </w:r>
    </w:p>
    <w:p w:rsidR="001F1380"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Ассоциативный цветок</w:t>
      </w:r>
      <w:r w:rsidRPr="00781CFA">
        <w:rPr>
          <w:rFonts w:ascii="Times New Roman" w:hAnsi="Times New Roman" w:cs="Times New Roman"/>
          <w:szCs w:val="28"/>
        </w:rPr>
        <w:t xml:space="preserve"> — метод работы, в ходе которого дети объединяются в несколько групп для решения общей задачи: на доске закрепляется «середина» цветка с изображением определенного понятия, например, «цветы», «фрукты», «животные». Каждая группа подбирает слова-ассоциации или</w:t>
      </w:r>
      <w:r w:rsidRPr="00781CFA">
        <w:rPr>
          <w:rFonts w:ascii="Times New Roman" w:hAnsi="Times New Roman" w:cs="Times New Roman"/>
          <w:szCs w:val="28"/>
          <w:shd w:val="clear" w:color="auto" w:fill="F9F8F5"/>
        </w:rPr>
        <w:t xml:space="preserve"> </w:t>
      </w:r>
      <w:r w:rsidRPr="00781CFA">
        <w:rPr>
          <w:rFonts w:ascii="Times New Roman" w:hAnsi="Times New Roman" w:cs="Times New Roman"/>
          <w:szCs w:val="28"/>
        </w:rPr>
        <w:t>картинки-ассоциации, которые вклеивают вокруг этого понятия. Побеждает команда, которая создаст наибольший цветок (с наибольшим количеством подобранных картинок-ассоциаций или слов-ассоциаций).</w:t>
      </w:r>
    </w:p>
    <w:p w:rsidR="00F23FF2" w:rsidRPr="00781CFA" w:rsidRDefault="0038055A" w:rsidP="00781CFA">
      <w:pPr>
        <w:spacing w:after="0"/>
        <w:rPr>
          <w:rFonts w:ascii="Times New Roman" w:hAnsi="Times New Roman" w:cs="Times New Roman"/>
          <w:szCs w:val="28"/>
        </w:rPr>
      </w:pPr>
      <w:r w:rsidRPr="00781CFA">
        <w:rPr>
          <w:rFonts w:ascii="Times New Roman" w:hAnsi="Times New Roman" w:cs="Times New Roman"/>
          <w:szCs w:val="28"/>
        </w:rPr>
        <w:t xml:space="preserve"> </w:t>
      </w:r>
      <w:r w:rsidRPr="00781CFA">
        <w:rPr>
          <w:rFonts w:ascii="Times New Roman" w:hAnsi="Times New Roman" w:cs="Times New Roman"/>
          <w:b/>
          <w:szCs w:val="28"/>
        </w:rPr>
        <w:t>«Дерево решений»</w:t>
      </w:r>
      <w:r w:rsidRPr="00781CFA">
        <w:rPr>
          <w:rFonts w:ascii="Times New Roman" w:hAnsi="Times New Roman" w:cs="Times New Roman"/>
          <w:szCs w:val="28"/>
        </w:rPr>
        <w:t xml:space="preserve"> — метод работы, который включает несколько этапов: Выбора проблемы, не имеющей однозначного решения, например, «Что нужно дереву для счастья?». </w:t>
      </w:r>
      <w:proofErr w:type="gramStart"/>
      <w:r w:rsidRPr="00781CFA">
        <w:rPr>
          <w:rFonts w:ascii="Times New Roman" w:hAnsi="Times New Roman" w:cs="Times New Roman"/>
          <w:szCs w:val="28"/>
        </w:rPr>
        <w:t>Рассматривание схемы, в которой прямоугольник — это «ствол» (который обозначает эту проблему), прямые линии — «ветки» (пути ее решения), а кружочки — «листочки» (решение проблемы).</w:t>
      </w:r>
      <w:proofErr w:type="gramEnd"/>
      <w:r w:rsidRPr="00781CFA">
        <w:rPr>
          <w:rFonts w:ascii="Times New Roman" w:hAnsi="Times New Roman" w:cs="Times New Roman"/>
          <w:szCs w:val="28"/>
        </w:rPr>
        <w:t xml:space="preserve"> Решение проблемы: дети подгруппами договариваются, обсуждают и рисуют, например, бабочку, птичку и тому подобное, размещая их на «дереве решений» и объясняют свой выбор. </w:t>
      </w:r>
    </w:p>
    <w:p w:rsidR="00F23FF2"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Метод многоканальной деятельности</w:t>
      </w:r>
      <w:r w:rsidRPr="00781CFA">
        <w:rPr>
          <w:rFonts w:ascii="Times New Roman" w:hAnsi="Times New Roman" w:cs="Times New Roman"/>
          <w:szCs w:val="28"/>
        </w:rPr>
        <w:t xml:space="preserve"> — метод работы с детьми, в ходе которого обязательно задействуются различные анализаторы: зрение, слух, осязание, вкус, обоняние. </w:t>
      </w:r>
    </w:p>
    <w:p w:rsidR="00F23FF2"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Дискуссия</w:t>
      </w:r>
      <w:r w:rsidRPr="00781CFA">
        <w:rPr>
          <w:rFonts w:ascii="Times New Roman" w:hAnsi="Times New Roman" w:cs="Times New Roman"/>
          <w:szCs w:val="28"/>
        </w:rPr>
        <w:t xml:space="preserve"> — это метод коллективного обсуждения какого-то сложного вопроса. К дискуссии готовятся все участники образовательного </w:t>
      </w:r>
      <w:proofErr w:type="gramStart"/>
      <w:r w:rsidRPr="00781CFA">
        <w:rPr>
          <w:rFonts w:ascii="Times New Roman" w:hAnsi="Times New Roman" w:cs="Times New Roman"/>
          <w:szCs w:val="28"/>
        </w:rPr>
        <w:t>процесса</w:t>
      </w:r>
      <w:proofErr w:type="gramEnd"/>
      <w:r w:rsidRPr="00781CFA">
        <w:rPr>
          <w:rFonts w:ascii="Times New Roman" w:hAnsi="Times New Roman" w:cs="Times New Roman"/>
          <w:szCs w:val="28"/>
        </w:rPr>
        <w:t xml:space="preserve"> активно привлекаются все дети. «Дискуссия» с английского — это то, что подлежит обсуждению, спору. В конце дискуссии формулируется единое коллективное решение задачи, проблемы или рекомендации. Вопросов (задач) необходимо предлагать не более пяти. Формулировать их следует так, чтобы была возможность высказать различные взгляды относительно выдвинутой проблемы. Дети учатся высказывать собственное мнение: «Я думаю…», «Я считаю…», «По моему мнению…», «Я согласен, но…», «Я не согласен, потому что…». </w:t>
      </w:r>
    </w:p>
    <w:p w:rsidR="00F23FF2"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«Мозговая атака (мозговой штурм)»</w:t>
      </w:r>
      <w:r w:rsidRPr="00781CFA">
        <w:rPr>
          <w:rFonts w:ascii="Times New Roman" w:hAnsi="Times New Roman" w:cs="Times New Roman"/>
          <w:szCs w:val="28"/>
        </w:rPr>
        <w:t> — один из методов, который способствует развитию творчества и ребенка, и взрослого. Этот метод удобно использовать при обсуждении сложных проблем или вопросов. Дети — участники «мозговой атаки» должны выразить все возможные (и невозможные с позиции логики) варианты решения проблемы, которые нужно выслушать и принять единственное правильное решение.</w:t>
      </w:r>
    </w:p>
    <w:p w:rsidR="00F23FF2"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Моделирование проблемных ситуаций</w:t>
      </w:r>
      <w:r w:rsidRPr="00781CFA">
        <w:rPr>
          <w:rFonts w:ascii="Times New Roman" w:hAnsi="Times New Roman" w:cs="Times New Roman"/>
          <w:szCs w:val="28"/>
        </w:rPr>
        <w:t xml:space="preserve"> — метод взаимодействия взрослого и детей для решения поставленной проблемы. Ситуация моделируется воспитателем специально.</w:t>
      </w:r>
    </w:p>
    <w:p w:rsidR="00F23FF2" w:rsidRPr="00781CFA" w:rsidRDefault="00F23FF2" w:rsidP="00781CFA">
      <w:pPr>
        <w:spacing w:after="0"/>
        <w:rPr>
          <w:rFonts w:ascii="Times New Roman" w:hAnsi="Times New Roman" w:cs="Times New Roman"/>
          <w:szCs w:val="28"/>
        </w:rPr>
      </w:pPr>
      <w:r w:rsidRPr="00781CFA">
        <w:rPr>
          <w:rFonts w:ascii="Times New Roman" w:hAnsi="Times New Roman" w:cs="Times New Roman"/>
          <w:b/>
          <w:szCs w:val="28"/>
        </w:rPr>
        <w:t xml:space="preserve"> </w:t>
      </w:r>
      <w:r w:rsidR="0038055A" w:rsidRPr="00781CFA">
        <w:rPr>
          <w:rFonts w:ascii="Times New Roman" w:hAnsi="Times New Roman" w:cs="Times New Roman"/>
          <w:b/>
          <w:szCs w:val="28"/>
        </w:rPr>
        <w:t>«За и против»</w:t>
      </w:r>
      <w:r w:rsidR="0038055A" w:rsidRPr="00781CFA">
        <w:rPr>
          <w:rFonts w:ascii="Times New Roman" w:hAnsi="Times New Roman" w:cs="Times New Roman"/>
          <w:szCs w:val="28"/>
        </w:rPr>
        <w:t xml:space="preserve"> — метод работы с детьми, в ходе которого детям предлагается решить проблему с двух сторон: за и против. Например, ставится задача рассказать, почему нравится зима (аргумент — «за») и почему не нравится зима (аргумент — «против»). </w:t>
      </w:r>
    </w:p>
    <w:p w:rsidR="00F23FF2"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 xml:space="preserve"> «А что было бы, если бы…</w:t>
      </w:r>
      <w:proofErr w:type="gramStart"/>
      <w:r w:rsidRPr="00781CFA">
        <w:rPr>
          <w:rFonts w:ascii="Times New Roman" w:hAnsi="Times New Roman" w:cs="Times New Roman"/>
          <w:b/>
          <w:szCs w:val="28"/>
        </w:rPr>
        <w:t xml:space="preserve"> ?</w:t>
      </w:r>
      <w:proofErr w:type="gramEnd"/>
      <w:r w:rsidRPr="00781CFA">
        <w:rPr>
          <w:rFonts w:ascii="Times New Roman" w:hAnsi="Times New Roman" w:cs="Times New Roman"/>
          <w:b/>
          <w:szCs w:val="28"/>
        </w:rPr>
        <w:t>»</w:t>
      </w:r>
      <w:r w:rsidRPr="00781CFA">
        <w:rPr>
          <w:rFonts w:ascii="Times New Roman" w:hAnsi="Times New Roman" w:cs="Times New Roman"/>
          <w:szCs w:val="28"/>
        </w:rPr>
        <w:t xml:space="preserve"> — метод работы, в ходе которого предлагается детям подумать и высказать свои предположения, например: «А что было бы, если бы </w:t>
      </w:r>
      <w:r w:rsidR="00F23FF2" w:rsidRPr="00781CFA">
        <w:rPr>
          <w:rFonts w:ascii="Times New Roman" w:hAnsi="Times New Roman" w:cs="Times New Roman"/>
          <w:szCs w:val="28"/>
        </w:rPr>
        <w:t xml:space="preserve">исчезли все деревья на Земле?» </w:t>
      </w:r>
      <w:r w:rsidRPr="00781CFA">
        <w:rPr>
          <w:rFonts w:ascii="Times New Roman" w:hAnsi="Times New Roman" w:cs="Times New Roman"/>
          <w:szCs w:val="28"/>
        </w:rPr>
        <w:t xml:space="preserve">и тому подобное. </w:t>
      </w:r>
    </w:p>
    <w:p w:rsidR="00F23FF2" w:rsidRPr="00781CFA" w:rsidRDefault="0038055A" w:rsidP="00781CFA">
      <w:pPr>
        <w:spacing w:after="0"/>
        <w:rPr>
          <w:rFonts w:ascii="Times New Roman" w:hAnsi="Times New Roman" w:cs="Times New Roman"/>
          <w:szCs w:val="28"/>
        </w:rPr>
      </w:pPr>
      <w:r w:rsidRPr="00781CFA">
        <w:rPr>
          <w:rFonts w:ascii="Times New Roman" w:hAnsi="Times New Roman" w:cs="Times New Roman"/>
          <w:b/>
          <w:szCs w:val="28"/>
        </w:rPr>
        <w:t xml:space="preserve">Перевоплощение </w:t>
      </w:r>
      <w:r w:rsidRPr="00781CFA">
        <w:rPr>
          <w:rFonts w:ascii="Times New Roman" w:hAnsi="Times New Roman" w:cs="Times New Roman"/>
          <w:szCs w:val="28"/>
        </w:rPr>
        <w:t xml:space="preserve">— интерактивные методы обучения, когда предлагается детям поделиться на команды и представить себя на месте какого-то </w:t>
      </w:r>
      <w:r w:rsidR="00F23FF2" w:rsidRPr="00781CFA">
        <w:rPr>
          <w:rFonts w:ascii="Times New Roman" w:hAnsi="Times New Roman" w:cs="Times New Roman"/>
          <w:szCs w:val="28"/>
        </w:rPr>
        <w:t xml:space="preserve">объекта природы </w:t>
      </w:r>
      <w:r w:rsidRPr="00781CFA">
        <w:rPr>
          <w:rFonts w:ascii="Times New Roman" w:hAnsi="Times New Roman" w:cs="Times New Roman"/>
          <w:szCs w:val="28"/>
        </w:rPr>
        <w:t>(</w:t>
      </w:r>
      <w:r w:rsidR="00F23FF2" w:rsidRPr="00781CFA">
        <w:rPr>
          <w:rFonts w:ascii="Times New Roman" w:hAnsi="Times New Roman" w:cs="Times New Roman"/>
          <w:szCs w:val="28"/>
        </w:rPr>
        <w:t>дерева, цветка и т.д.</w:t>
      </w:r>
      <w:r w:rsidRPr="00781CFA">
        <w:rPr>
          <w:rFonts w:ascii="Times New Roman" w:hAnsi="Times New Roman" w:cs="Times New Roman"/>
          <w:szCs w:val="28"/>
        </w:rPr>
        <w:t>) и презентовать себя с точки зрения выбранной роли.</w:t>
      </w:r>
    </w:p>
    <w:p w:rsidR="002C169A" w:rsidRPr="00781CFA" w:rsidRDefault="0038055A" w:rsidP="00781CFA">
      <w:pPr>
        <w:spacing w:after="0"/>
        <w:rPr>
          <w:rFonts w:ascii="Times New Roman" w:hAnsi="Times New Roman" w:cs="Times New Roman"/>
          <w:szCs w:val="28"/>
        </w:rPr>
      </w:pPr>
      <w:proofErr w:type="gramStart"/>
      <w:r w:rsidRPr="00781CFA">
        <w:rPr>
          <w:rFonts w:ascii="Times New Roman" w:hAnsi="Times New Roman" w:cs="Times New Roman"/>
          <w:b/>
          <w:szCs w:val="28"/>
        </w:rPr>
        <w:t xml:space="preserve">Реклама </w:t>
      </w:r>
      <w:r w:rsidRPr="00781CFA">
        <w:rPr>
          <w:rFonts w:ascii="Times New Roman" w:hAnsi="Times New Roman" w:cs="Times New Roman"/>
          <w:szCs w:val="28"/>
        </w:rPr>
        <w:t xml:space="preserve">— метод работы, в ходе которого детям предлагается поделиться на две команды, каждая из которых выбирает любой </w:t>
      </w:r>
      <w:r w:rsidR="00D03A37" w:rsidRPr="00781CFA">
        <w:rPr>
          <w:rFonts w:ascii="Times New Roman" w:hAnsi="Times New Roman" w:cs="Times New Roman"/>
          <w:szCs w:val="28"/>
        </w:rPr>
        <w:t>объект природы</w:t>
      </w:r>
      <w:r w:rsidRPr="00781CFA">
        <w:rPr>
          <w:rFonts w:ascii="Times New Roman" w:hAnsi="Times New Roman" w:cs="Times New Roman"/>
          <w:szCs w:val="28"/>
        </w:rPr>
        <w:t xml:space="preserve"> и пытается назвать все его положительные качества, которые помогут привлечь к нему внимание других</w:t>
      </w:r>
      <w:r w:rsidRPr="00781CFA">
        <w:rPr>
          <w:rFonts w:ascii="Times New Roman" w:hAnsi="Times New Roman" w:cs="Times New Roman"/>
          <w:szCs w:val="28"/>
          <w:shd w:val="clear" w:color="auto" w:fill="F9F8F5"/>
        </w:rPr>
        <w:t>.</w:t>
      </w:r>
      <w:r w:rsidRPr="00781CFA">
        <w:rPr>
          <w:rFonts w:ascii="Times New Roman" w:hAnsi="Times New Roman" w:cs="Times New Roman"/>
          <w:szCs w:val="28"/>
        </w:rPr>
        <w:br/>
      </w:r>
      <w:proofErr w:type="gramEnd"/>
    </w:p>
    <w:sectPr w:rsidR="002C169A" w:rsidRPr="00781CFA" w:rsidSect="00781CFA">
      <w:pgSz w:w="11906" w:h="16838"/>
      <w:pgMar w:top="142" w:right="566"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38055A"/>
    <w:rsid w:val="00147323"/>
    <w:rsid w:val="00176A14"/>
    <w:rsid w:val="001F1380"/>
    <w:rsid w:val="002C169A"/>
    <w:rsid w:val="0038055A"/>
    <w:rsid w:val="00675D42"/>
    <w:rsid w:val="007322B5"/>
    <w:rsid w:val="00736122"/>
    <w:rsid w:val="00781CFA"/>
    <w:rsid w:val="00811B82"/>
    <w:rsid w:val="00D03A37"/>
    <w:rsid w:val="00E32A80"/>
    <w:rsid w:val="00F2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651</Words>
  <Characters>3712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2019-05-07T15:04:00Z</cp:lastPrinted>
  <dcterms:created xsi:type="dcterms:W3CDTF">2019-05-07T13:22:00Z</dcterms:created>
  <dcterms:modified xsi:type="dcterms:W3CDTF">2019-05-17T07:46:00Z</dcterms:modified>
</cp:coreProperties>
</file>